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武汉工商学院教学成果奖推荐书填报说明</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武汉工商学院校级教学成果奖推荐书》（以下简称《推荐书》）是教学成果奖申请、推荐、评审、批准的主要依据，必须严格按规定的格式、栏目及所列标题如实、全面填写。推荐书及附件支撑材料一共不得超过250个页码。</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封面</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1.成果名称：应准确、简明地反映出成果的主要内容和特征，字数（含符号）不超过35个。教学成果如为教材，在成果名称后加写（教材）。</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2.成果完成人、成果完成单位：多人多单位共同完成的成果，成果完成人和完成单位按照其贡献大小从左至右或从上到下顺序排列，并用“”分隔。成果完成人一般不超过8人。</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3.成果所属科类：按照教育部颁布的《普通高等学校本科专业目录（2024年）》（教高〔2024〕6号）的学科门类分类（规范）填写。综合类成果填其他。</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4.推荐单位名称：第一完成人所属学院或其他部门。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5.推荐时间：为推荐单位决定推荐校级教学成果奖的时间。</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一、成果简介</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1.成果曾获奖励情况：指学校、各级政府和有关部门设立的教学奖励；经登记常设的社会力量设立的教学奖励，但不包括商业性的奖励。</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2.成果起止时间：起始时间指立项研究、开始研制日期；完成时间指成果开始实施（包括试行）的日期。</w:t>
      </w:r>
      <w:bookmarkStart w:id="0" w:name="_GoBack"/>
      <w:bookmarkEnd w:id="0"/>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3.主题词：按《国家汉语主题词表》填写3至7个与推荐成果内容密切相关的主题词，每个词语间应加“”号。</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4.成果简介及主要解决的教学问题：是对成果内容及其主要解决的教学问题的概述。字数不超过1000字。凡涉及该项成果实质内容的说明、论据及实验结果等，均应直接叙述，不要采取“见**附件”的表达形式。</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5.成果解决教学问题的方法：具体指成果解决问题所采取的方法，思路要清晰。字数不超过1000字。</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6.成果的创新点：是成果在创新性方面的归纳与提炼。应简明、准确、完整地阐述。字数不超过800字。</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7.成果的推广应用效果：就成果的应用、推广情况及实际效果进行阐述。字数不超过1000个汉字。</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二、主要完成人情况</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1.主要完成人情况，是核实推荐教学成果奖主要完成人是否具备获奖条件的依据，应按表格要求逐项填写。</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2.主要贡献：应在栏目内如实地写明该完成人对本成果作出的贡献。</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三、主要完成单位情况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1.主要完成单位情况，是核实推荐的教学成果奖的主要完成单位是否具备获奖条件的依据，应准确无误，并在单位名称栏内加盖成果完成单位公章。</w:t>
      </w:r>
      <w:r>
        <w:rPr>
          <w:rFonts w:ascii="Times New Roman" w:hAnsi="Times New Roman" w:eastAsia="仿宋_GB2312" w:cs="Times New Roman"/>
          <w:color w:val="000000" w:themeColor="text1"/>
          <w:sz w:val="32"/>
          <w:szCs w:val="32"/>
          <w14:textFill>
            <w14:solidFill>
              <w14:schemeClr w14:val="tx1"/>
            </w14:solidFill>
          </w14:textFill>
        </w:rPr>
        <w:t>单位是指普通高等学校或其他高等教育机构、社会组织等法人单位。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2.主要贡献：应在栏目内如实地写明该完成单位对本成果做出的贡献。</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四、推荐评审意见</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推荐意见：由推荐单位填写。内容包括：根据成果创新性特点、水平和应用情况并参照相应奖励等级标准写明推荐理由和结论性意见；加盖推荐单位公章。</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五、附件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1.教学成果总结报告，字数不超过5000字，报告名称、格式自定。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2.教学成果应用及效果证明材料，应以主要的、关键的材料为主。</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3.成果为教材的，将其制成PDF版连同其他支撑材料等一起作为推荐书附件。</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六、纸质材料有关要求</w:t>
      </w:r>
    </w:p>
    <w:p>
      <w:pPr>
        <w:pStyle w:val="3"/>
        <w:widowControl/>
        <w:spacing w:beforeAutospacing="0" w:afterAutospacing="0"/>
        <w:ind w:firstLine="640" w:firstLineChars="200"/>
        <w:rPr>
          <w:rFonts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1.推荐书信息</w:t>
      </w:r>
      <w:r>
        <w:rPr>
          <w:rFonts w:hint="eastAsia" w:ascii="仿宋_GB2312" w:hAnsi="仿宋_GB2312" w:eastAsia="仿宋_GB2312" w:cs="仿宋_GB2312"/>
          <w:color w:val="000000" w:themeColor="text1"/>
          <w:kern w:val="2"/>
          <w:sz w:val="32"/>
          <w:szCs w:val="32"/>
          <w14:textFill>
            <w14:solidFill>
              <w14:schemeClr w14:val="tx1"/>
            </w14:solidFill>
          </w14:textFill>
        </w:rPr>
        <w:t>须与《武汉工商学院校级教学成果奖推荐汇总表》（以下简称《汇总表》）等信息一致，准确无误。</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2.推荐书等书写、打印、装订格式：</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推荐书按样表格式打印或印刷。正文内容所用字型原则上不小于四号字。填写数字时，一般使用阿拉伯数字。文字及图表应限定在高245毫米、宽170毫米的规格内排印，左边为装订边，宽度不小于25毫米。打印或印刷时纸张一律用A4幅面，双面打印，竖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（2）推荐书要求计算机录入后一并打印，不得以剪贴代填。需签字、盖章处打印或复印无效。表中各项目均不要另附纸。</w:t>
      </w:r>
    </w:p>
    <w:p>
      <w:pPr>
        <w:spacing w:line="560" w:lineRule="exact"/>
        <w:ind w:firstLine="640" w:firstLineChars="200"/>
        <w:rPr>
          <w:rFonts w:ascii="仿宋_GB2312" w:hAnsi="仿宋_GB2312" w:eastAsia="仿宋_GB2312" w:cs="仿宋_GB2312"/>
          <w:color w:val="111111"/>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（3）推荐书正文与附件材料合装成一册，竖向双面打印，</w:t>
      </w:r>
      <w:r>
        <w:rPr>
          <w:rFonts w:hint="eastAsia" w:ascii="仿宋_GB2312" w:hAnsi="仿宋_GB2312" w:eastAsia="仿宋_GB2312" w:cs="仿宋_GB2312"/>
          <w:color w:val="111111"/>
          <w:sz w:val="32"/>
          <w:szCs w:val="32"/>
        </w:rPr>
        <w:t>用白色铜版纸做封面，并胶装。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3.《武汉工商学院校级教学成果奖申请简表》（以下简称《申请简表》）为两页，双面打印在一张A4纸</w:t>
      </w:r>
      <w:r>
        <w:rPr>
          <w:rFonts w:hint="eastAsia" w:ascii="仿宋_GB2312" w:hAnsi="仿宋_GB2312" w:eastAsia="仿宋_GB2312" w:cs="仿宋_GB2312"/>
          <w:sz w:val="32"/>
          <w:szCs w:val="32"/>
        </w:rPr>
        <w:t>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除《汇总表》《推荐书》（含附件材料）和《申请简表》外，不再接受其他纸质材料。如确有其他必要的反映成果水平的材料，可在单位或个人网站上展示，并在附件材料中提供相应网址和展示材料目录，供评审查阅参考</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5.上报材料需用厚牛皮纸袋装好。每袋限装一项成果的材料，并将推荐书封面（复印件）贴于袋的正面。</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七、电子版材料有关要求</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1.每项成果的推荐书及其附件按先后顺序合并为一个PDF文件，文件大小控制在100M以内。</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2.报送的电子版材料应为一个压缩包（命名格式为“推荐单位名称－校级教学成果奖”），内含：</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（1）汇总表PDF文件（命名格式为“推荐单位名称－汇总表”）及Excel文件（命名格式为“推荐单位名称－汇总表E”）。</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包含所有推荐成果推荐书及附件PDF文件的文件夹（命名格式为“推荐单位名称－推荐书及附件”）；每项成果推荐书及附件的PDF文件命名格式为“推荐单位名称－推荐序号－主持人－学科门类－推荐书及附件”，如：经济与商务外语学院-01-XXX-经济学-推荐书及附件。</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包含所有推荐成果申请简表PDF文件的文件夹（命名格式为“推荐单位名称-简表”）；每项成果申请简表的PDF文件命名格式为“推荐单位名称－推荐序号－主持人-学科门类-简表”，如：经济与商务外语学院-01-XXX-经济学-简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所有上报纸质及电子材料一律不退，请自行留底。</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rPr>
          <w:rFonts w:ascii="Times New Roman" w:hAnsi="Times New Roman" w:eastAsia="仿宋_GB2312" w:cs="Times New Roman"/>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F814EC-FF29-4956-A846-2E24C1020F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5B0CB53D-D7F8-44B4-AF9C-7BCC45908B8A}"/>
  </w:font>
  <w:font w:name="仿宋_GB2312">
    <w:panose1 w:val="02010609030101010101"/>
    <w:charset w:val="86"/>
    <w:family w:val="modern"/>
    <w:pitch w:val="default"/>
    <w:sig w:usb0="00000001" w:usb1="080E0000" w:usb2="00000000" w:usb3="00000000" w:csb0="00040000" w:csb1="00000000"/>
    <w:embedRegular r:id="rId3" w:fontKey="{6E99FD28-73A3-4D37-83D2-461F30F2360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OGFkMGJlNmUyNjY0MWZjNzg1OWRiNTMyOGY3OWQifQ=="/>
  </w:docVars>
  <w:rsids>
    <w:rsidRoot w:val="3819466D"/>
    <w:rsid w:val="003E6D1B"/>
    <w:rsid w:val="00B669BD"/>
    <w:rsid w:val="01C06FDC"/>
    <w:rsid w:val="03B137B2"/>
    <w:rsid w:val="086D5C62"/>
    <w:rsid w:val="12A33F24"/>
    <w:rsid w:val="15652B1C"/>
    <w:rsid w:val="164200CB"/>
    <w:rsid w:val="16704C38"/>
    <w:rsid w:val="16956107"/>
    <w:rsid w:val="217F430B"/>
    <w:rsid w:val="23AA6708"/>
    <w:rsid w:val="285F065C"/>
    <w:rsid w:val="2C2E6CCF"/>
    <w:rsid w:val="31391BD6"/>
    <w:rsid w:val="34193407"/>
    <w:rsid w:val="3819466D"/>
    <w:rsid w:val="433D0E99"/>
    <w:rsid w:val="502D711A"/>
    <w:rsid w:val="5E4A2F11"/>
    <w:rsid w:val="5FF067F2"/>
    <w:rsid w:val="69D1246D"/>
    <w:rsid w:val="73152D1C"/>
    <w:rsid w:val="73EF6483"/>
    <w:rsid w:val="781A084C"/>
    <w:rsid w:val="7F837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pPr>
      <w:spacing w:beforeAutospacing="1" w:afterAutospacing="1"/>
      <w:jc w:val="left"/>
    </w:pPr>
    <w:rPr>
      <w:rFonts w:cs="Times New Roman"/>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321</Words>
  <Characters>1835</Characters>
  <Lines>15</Lines>
  <Paragraphs>4</Paragraphs>
  <TotalTime>2</TotalTime>
  <ScaleCrop>false</ScaleCrop>
  <LinksUpToDate>false</LinksUpToDate>
  <CharactersWithSpaces>2152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2025-02-03T07:21:00Z</dcterms:created>
  <dc:creator>Administrator</dc:creator>
  <cp:lastModifiedBy>周维维</cp:lastModifiedBy>
  <dcterms:modified xsi:type="dcterms:W3CDTF">2025-03-22T14:21:21Z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C49E5E74461344D3A004096427952428_11</vt:lpwstr>
  </property>
  <property fmtid="{D5CDD505-2E9C-101B-9397-08002B2CF9AE}" pid="4" name="KSOTemplateDocerSaveRecord">
    <vt:lpwstr>eyJoZGlkIjoiY2NlODE4NmU2ODdhM2Q2MmMxNjFiZjk4ZWQyYzYwMmIiLCJ1c2VySWQiOiIyNjA4NDk1OTcifQ==</vt:lpwstr>
  </property>
</Properties>
</file>