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6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688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调研报告</w:t>
      </w:r>
    </w:p>
    <w:p w14:paraId="63093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 w14:paraId="7A373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一、“十五五”时期发展形势分析</w:t>
      </w:r>
    </w:p>
    <w:p w14:paraId="664B2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面临的机遇与挑战</w:t>
      </w:r>
    </w:p>
    <w:p w14:paraId="4D70BE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调研情况分析</w:t>
      </w:r>
    </w:p>
    <w:p w14:paraId="4B530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调研对象和调研方式</w:t>
      </w:r>
    </w:p>
    <w:p w14:paraId="117D4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聚焦的核心问题</w:t>
      </w:r>
    </w:p>
    <w:p w14:paraId="22CCE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调研结果分析</w:t>
      </w:r>
    </w:p>
    <w:p w14:paraId="39DB08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“十五五”时期发展思路与目标</w:t>
      </w:r>
    </w:p>
    <w:p w14:paraId="73CAD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发展思路</w:t>
      </w:r>
    </w:p>
    <w:p w14:paraId="26C74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发展目标及主要指标</w:t>
      </w:r>
    </w:p>
    <w:p w14:paraId="46811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重点工作举措</w:t>
      </w:r>
    </w:p>
    <w:p w14:paraId="54EF55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</w:t>
      </w:r>
    </w:p>
    <w:p w14:paraId="4355D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可根据实际情况自行拟定</w:t>
      </w:r>
    </w:p>
    <w:p w14:paraId="6A7F6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DFBE8"/>
    <w:multiLevelType w:val="singleLevel"/>
    <w:tmpl w:val="CE3DFB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4449D"/>
    <w:rsid w:val="0C181346"/>
    <w:rsid w:val="42566186"/>
    <w:rsid w:val="43FB4432"/>
    <w:rsid w:val="489D2886"/>
    <w:rsid w:val="4AED3F73"/>
    <w:rsid w:val="4C54449D"/>
    <w:rsid w:val="52096378"/>
    <w:rsid w:val="549C793D"/>
    <w:rsid w:val="55BB20A5"/>
    <w:rsid w:val="62E977D4"/>
    <w:rsid w:val="651B6275"/>
    <w:rsid w:val="66E60B17"/>
    <w:rsid w:val="6FC02964"/>
    <w:rsid w:val="70B7334F"/>
    <w:rsid w:val="774F3F22"/>
    <w:rsid w:val="7A9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2025-09-23T08:05:00Z</dcterms:created>
  <dc:creator>Administrator</dc:creator>
  <cp:lastModifiedBy>Administrator</cp:lastModifiedBy>
  <dcterms:modified xsi:type="dcterms:W3CDTF">2025-09-23T08:08:52Z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1F71CBE637E64A7A8B88341377E2B79C_11</vt:lpwstr>
  </property>
  <property fmtid="{D5CDD505-2E9C-101B-9397-08002B2CF9AE}" pid="4" name="KSOTemplateDocerSaveRecord">
    <vt:lpwstr>eyJoZGlkIjoiZjMxNTRlMWUwMWUxM2QyOTFhYWIzYWI4YTExN2ZlODkiLCJ1c2VySWQiOiI3MTEyNDUwNTcifQ==</vt:lpwstr>
  </property>
</Properties>
</file>